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A" w:rsidRPr="00890245" w:rsidRDefault="002C701A" w:rsidP="00691718">
      <w:pPr>
        <w:pStyle w:val="Mang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1547"/>
        <w:gridCol w:w="1843"/>
        <w:gridCol w:w="1173"/>
        <w:gridCol w:w="4129"/>
        <w:gridCol w:w="1036"/>
        <w:gridCol w:w="1325"/>
        <w:gridCol w:w="1704"/>
      </w:tblGrid>
      <w:tr w:rsidR="002C701A" w:rsidRPr="00890245" w:rsidTr="00890245">
        <w:trPr>
          <w:trHeight w:val="597"/>
        </w:trPr>
        <w:tc>
          <w:tcPr>
            <w:tcW w:w="15903" w:type="dxa"/>
            <w:gridSpan w:val="8"/>
            <w:shd w:val="clear" w:color="auto" w:fill="E2EFD9"/>
          </w:tcPr>
          <w:p w:rsidR="002C701A" w:rsidRPr="00890245" w:rsidRDefault="00C63DE4" w:rsidP="00890245">
            <w:pPr>
              <w:pStyle w:val="Mango"/>
              <w:rPr>
                <w:rFonts w:ascii="Calibri" w:hAnsi="Calibri" w:cs="Tahoma"/>
                <w:color w:val="auto"/>
                <w:spacing w:val="64"/>
                <w:sz w:val="40"/>
                <w:szCs w:val="40"/>
              </w:rPr>
            </w:pPr>
            <w:r w:rsidRPr="00890245">
              <w:rPr>
                <w:rFonts w:ascii="Calibri" w:hAnsi="Calibri" w:cs="Tahoma"/>
                <w:color w:val="auto"/>
                <w:spacing w:val="6"/>
                <w:sz w:val="40"/>
                <w:szCs w:val="40"/>
              </w:rPr>
              <w:t xml:space="preserve">Health and Safety </w:t>
            </w:r>
            <w:r w:rsidR="002C701A" w:rsidRPr="00890245">
              <w:rPr>
                <w:rFonts w:ascii="Calibri" w:hAnsi="Calibri" w:cs="Tahoma"/>
                <w:color w:val="auto"/>
                <w:spacing w:val="6"/>
                <w:sz w:val="40"/>
                <w:szCs w:val="40"/>
              </w:rPr>
              <w:t xml:space="preserve">Meeting </w:t>
            </w:r>
            <w:r w:rsidR="00FC08F3" w:rsidRPr="00890245">
              <w:rPr>
                <w:rFonts w:ascii="Calibri" w:hAnsi="Calibri" w:cs="Tahoma"/>
                <w:color w:val="auto"/>
                <w:spacing w:val="6"/>
                <w:sz w:val="40"/>
                <w:szCs w:val="40"/>
              </w:rPr>
              <w:t>–</w:t>
            </w:r>
            <w:r w:rsidR="002C701A" w:rsidRPr="00890245">
              <w:rPr>
                <w:rFonts w:ascii="Calibri" w:hAnsi="Calibri" w:cs="Tahoma"/>
                <w:color w:val="auto"/>
                <w:spacing w:val="6"/>
                <w:sz w:val="40"/>
                <w:szCs w:val="40"/>
              </w:rPr>
              <w:t xml:space="preserve"> Agenda</w:t>
            </w:r>
            <w:r w:rsidR="00890245" w:rsidRPr="00890245">
              <w:rPr>
                <w:rFonts w:ascii="Calibri" w:hAnsi="Calibri" w:cs="Tahoma"/>
                <w:color w:val="auto"/>
                <w:spacing w:val="6"/>
                <w:sz w:val="40"/>
                <w:szCs w:val="40"/>
              </w:rPr>
              <w:t xml:space="preserve"> and Minutes</w:t>
            </w:r>
          </w:p>
        </w:tc>
      </w:tr>
      <w:tr w:rsidR="00844BBE" w:rsidRPr="00890245" w:rsidTr="00890245">
        <w:trPr>
          <w:trHeight w:val="694"/>
        </w:trPr>
        <w:tc>
          <w:tcPr>
            <w:tcW w:w="3085" w:type="dxa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Date: </w:t>
            </w:r>
          </w:p>
        </w:tc>
        <w:tc>
          <w:tcPr>
            <w:tcW w:w="4584" w:type="dxa"/>
            <w:gridSpan w:val="3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Chaired by</w:t>
            </w:r>
            <w:r w:rsidR="00BD3722" w:rsidRPr="00890245">
              <w:rPr>
                <w:rFonts w:ascii="Calibri" w:hAnsi="Calibri" w:cs="Tahoma"/>
                <w:spacing w:val="2"/>
                <w:sz w:val="22"/>
                <w:szCs w:val="22"/>
              </w:rPr>
              <w:t>: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4153" w:type="dxa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Minutes taken by: </w:t>
            </w:r>
          </w:p>
        </w:tc>
        <w:tc>
          <w:tcPr>
            <w:tcW w:w="4081" w:type="dxa"/>
            <w:gridSpan w:val="3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Next Meeting set for</w:t>
            </w:r>
            <w:r w:rsidR="00847771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: </w:t>
            </w:r>
          </w:p>
        </w:tc>
      </w:tr>
      <w:tr w:rsidR="00847771" w:rsidRPr="00890245" w:rsidTr="00031F1B">
        <w:trPr>
          <w:trHeight w:val="700"/>
        </w:trPr>
        <w:tc>
          <w:tcPr>
            <w:tcW w:w="3085" w:type="dxa"/>
            <w:vAlign w:val="center"/>
          </w:tcPr>
          <w:p w:rsidR="00847771" w:rsidRPr="00890245" w:rsidRDefault="00691718" w:rsidP="00691718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Apologies:</w:t>
            </w:r>
          </w:p>
        </w:tc>
        <w:tc>
          <w:tcPr>
            <w:tcW w:w="12818" w:type="dxa"/>
            <w:gridSpan w:val="7"/>
            <w:vAlign w:val="center"/>
          </w:tcPr>
          <w:p w:rsidR="006C643B" w:rsidRPr="00890245" w:rsidRDefault="00847771" w:rsidP="00691718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Present: </w:t>
            </w:r>
          </w:p>
        </w:tc>
      </w:tr>
      <w:tr w:rsidR="00844BBE" w:rsidRPr="00890245" w:rsidTr="00890245">
        <w:trPr>
          <w:trHeight w:val="567"/>
        </w:trPr>
        <w:tc>
          <w:tcPr>
            <w:tcW w:w="4644" w:type="dxa"/>
            <w:gridSpan w:val="2"/>
            <w:shd w:val="clear" w:color="auto" w:fill="E2EFD9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Items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Data from</w:t>
            </w:r>
          </w:p>
        </w:tc>
        <w:tc>
          <w:tcPr>
            <w:tcW w:w="6379" w:type="dxa"/>
            <w:gridSpan w:val="3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Actions</w:t>
            </w:r>
          </w:p>
        </w:tc>
        <w:tc>
          <w:tcPr>
            <w:tcW w:w="1329" w:type="dxa"/>
            <w:shd w:val="clear" w:color="auto" w:fill="E2EFD9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By Whom</w:t>
            </w:r>
          </w:p>
        </w:tc>
        <w:tc>
          <w:tcPr>
            <w:tcW w:w="1708" w:type="dxa"/>
            <w:shd w:val="clear" w:color="auto" w:fill="E2EFD9"/>
            <w:vAlign w:val="center"/>
          </w:tcPr>
          <w:p w:rsidR="00844BBE" w:rsidRPr="00890245" w:rsidRDefault="00844BBE" w:rsidP="00691718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Timeframe</w:t>
            </w:r>
          </w:p>
        </w:tc>
      </w:tr>
      <w:tr w:rsidR="00844BBE" w:rsidRPr="00890245" w:rsidTr="00890245">
        <w:trPr>
          <w:trHeight w:val="1784"/>
        </w:trPr>
        <w:tc>
          <w:tcPr>
            <w:tcW w:w="4644" w:type="dxa"/>
            <w:gridSpan w:val="2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Policies</w:t>
            </w:r>
          </w:p>
          <w:p w:rsidR="00691718" w:rsidRPr="00890245" w:rsidRDefault="0069171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1718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Are policies current? </w:t>
            </w:r>
          </w:p>
          <w:p w:rsidR="00691718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policies being met?</w:t>
            </w:r>
          </w:p>
          <w:p w:rsidR="00691718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Do they need to be reviewed? </w:t>
            </w:r>
          </w:p>
          <w:p w:rsidR="00691718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Do they reflect the company’s direction?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Documents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module</w:t>
            </w:r>
          </w:p>
        </w:tc>
        <w:tc>
          <w:tcPr>
            <w:tcW w:w="6379" w:type="dxa"/>
            <w:gridSpan w:val="3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890245">
        <w:trPr>
          <w:trHeight w:val="1543"/>
        </w:trPr>
        <w:tc>
          <w:tcPr>
            <w:tcW w:w="4644" w:type="dxa"/>
            <w:gridSpan w:val="2"/>
            <w:vMerge w:val="restart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Health &amp; Safety Objectives</w:t>
            </w:r>
          </w:p>
          <w:p w:rsidR="00691718" w:rsidRPr="00890245" w:rsidRDefault="0069171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1718" w:rsidRPr="00890245" w:rsidRDefault="0069171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These are set annually</w:t>
            </w:r>
          </w:p>
          <w:p w:rsidR="00691718" w:rsidRPr="00890245" w:rsidRDefault="0069171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R</w:t>
            </w:r>
            <w:r w:rsidR="00844BBE" w:rsidRPr="00890245">
              <w:rPr>
                <w:rFonts w:ascii="Calibri" w:hAnsi="Calibri" w:cs="Tahoma"/>
                <w:spacing w:val="2"/>
                <w:sz w:val="22"/>
                <w:szCs w:val="22"/>
              </w:rPr>
              <w:t>eviewed to determine progress of objectives or reset when met?</w:t>
            </w:r>
          </w:p>
        </w:tc>
        <w:tc>
          <w:tcPr>
            <w:tcW w:w="1843" w:type="dxa"/>
            <w:vAlign w:val="center"/>
          </w:tcPr>
          <w:p w:rsidR="00844BBE" w:rsidRPr="00890245" w:rsidRDefault="00A332F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Annual Review</w:t>
            </w:r>
          </w:p>
        </w:tc>
        <w:tc>
          <w:tcPr>
            <w:tcW w:w="6379" w:type="dxa"/>
            <w:gridSpan w:val="3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Annual Objectives:</w:t>
            </w:r>
          </w:p>
          <w:p w:rsidR="000E4BCD" w:rsidRPr="00890245" w:rsidRDefault="00A25D3C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O1. </w:t>
            </w:r>
            <w:r w:rsidR="000E4BCD"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Objective 1</w:t>
            </w:r>
            <w:r w:rsidR="00844BBE"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 – </w:t>
            </w:r>
            <w:r w:rsidR="000E4BCD" w:rsidRPr="00890245">
              <w:rPr>
                <w:rFonts w:ascii="Calibri" w:hAnsi="Calibri" w:cs="Tahoma"/>
                <w:spacing w:val="2"/>
                <w:sz w:val="22"/>
                <w:szCs w:val="22"/>
              </w:rPr>
              <w:t>Objective 1 details</w:t>
            </w:r>
          </w:p>
          <w:p w:rsidR="000E4BCD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O2. Objective 2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Objective 2 details</w:t>
            </w:r>
          </w:p>
          <w:p w:rsidR="000E4BCD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O3. Objective 3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Objective 3 details</w:t>
            </w:r>
          </w:p>
          <w:p w:rsidR="00C6007D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O4. Objective 4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Objective 4 details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890245">
        <w:trPr>
          <w:trHeight w:val="1547"/>
        </w:trPr>
        <w:tc>
          <w:tcPr>
            <w:tcW w:w="4644" w:type="dxa"/>
            <w:gridSpan w:val="2"/>
            <w:vMerge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4BBE" w:rsidRPr="00890245" w:rsidRDefault="00001073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Progress / Review</w:t>
            </w:r>
          </w:p>
        </w:tc>
        <w:tc>
          <w:tcPr>
            <w:tcW w:w="6379" w:type="dxa"/>
            <w:gridSpan w:val="3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Current tasks in line with objectives:</w:t>
            </w:r>
          </w:p>
          <w:p w:rsidR="000E4BCD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O1. </w:t>
            </w:r>
            <w:r w:rsidR="00332E8E"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–</w:t>
            </w:r>
            <w:r w:rsidR="006C643B"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 </w:t>
            </w:r>
            <w:r w:rsidR="000E4BCD" w:rsidRPr="00890245">
              <w:rPr>
                <w:rFonts w:ascii="Calibri" w:hAnsi="Calibri" w:cs="Tahoma"/>
                <w:spacing w:val="2"/>
                <w:sz w:val="22"/>
                <w:szCs w:val="22"/>
              </w:rPr>
              <w:t>Update</w:t>
            </w:r>
          </w:p>
          <w:p w:rsidR="000E4BCD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O2.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Update</w:t>
            </w:r>
          </w:p>
          <w:p w:rsidR="000E4BCD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O3.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Update</w:t>
            </w:r>
          </w:p>
          <w:p w:rsidR="00B813CA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O4.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Update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813CA" w:rsidRPr="00890245" w:rsidRDefault="00B813CA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813CA" w:rsidRPr="00890245" w:rsidRDefault="00B813CA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890245">
        <w:trPr>
          <w:trHeight w:val="1273"/>
        </w:trPr>
        <w:tc>
          <w:tcPr>
            <w:tcW w:w="4644" w:type="dxa"/>
            <w:gridSpan w:val="2"/>
            <w:vMerge w:val="restart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Reporting of accidents, incidents</w:t>
            </w:r>
          </w:p>
          <w:p w:rsidR="00691718" w:rsidRPr="00890245" w:rsidRDefault="0069171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1718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accident/incidents being reported, recorded, investigated and steps taken to improve?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Anything to feed back into Hazard Registers?</w:t>
            </w:r>
          </w:p>
          <w:p w:rsidR="00691718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Senior management being notified, are outcomes effective?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Accident/Incident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Module</w:t>
            </w:r>
          </w:p>
        </w:tc>
        <w:tc>
          <w:tcPr>
            <w:tcW w:w="6379" w:type="dxa"/>
            <w:gridSpan w:val="3"/>
            <w:vAlign w:val="center"/>
          </w:tcPr>
          <w:p w:rsidR="00A332F0" w:rsidRPr="00890245" w:rsidRDefault="00A332F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951A30" w:rsidRPr="00890245" w:rsidRDefault="00951A3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42C" w:rsidRPr="00890245" w:rsidRDefault="00B1642C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890245">
        <w:trPr>
          <w:trHeight w:val="1345"/>
        </w:trPr>
        <w:tc>
          <w:tcPr>
            <w:tcW w:w="4644" w:type="dxa"/>
            <w:gridSpan w:val="2"/>
            <w:vMerge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Any trends developing?</w:t>
            </w:r>
          </w:p>
        </w:tc>
        <w:tc>
          <w:tcPr>
            <w:tcW w:w="6379" w:type="dxa"/>
            <w:gridSpan w:val="3"/>
            <w:vAlign w:val="center"/>
          </w:tcPr>
          <w:p w:rsidR="000C66C7" w:rsidRPr="00890245" w:rsidRDefault="000C66C7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C66C7" w:rsidRPr="00890245" w:rsidRDefault="000C66C7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42C" w:rsidRPr="00890245" w:rsidRDefault="00B1642C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</w:tbl>
    <w:p w:rsidR="00890245" w:rsidRDefault="00890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1839"/>
        <w:gridCol w:w="6329"/>
        <w:gridCol w:w="1325"/>
        <w:gridCol w:w="1704"/>
      </w:tblGrid>
      <w:tr w:rsidR="00890245" w:rsidRPr="00890245" w:rsidTr="00890245">
        <w:trPr>
          <w:trHeight w:val="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lastRenderedPageBreak/>
              <w:t>Items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Data from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Actions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By Whom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Timeframe</w:t>
            </w:r>
          </w:p>
        </w:tc>
      </w:tr>
      <w:tr w:rsidR="00844BBE" w:rsidRPr="00890245" w:rsidTr="00890245">
        <w:trPr>
          <w:trHeight w:val="2245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Hazard identification &amp; management</w:t>
            </w:r>
          </w:p>
          <w:p w:rsidR="00691718" w:rsidRPr="00890245" w:rsidRDefault="0069171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risk registers being revi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>ewed and controls are effective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?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changes to risks and hazards being reported to staff?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Is the Hazard ID Process working?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Reviews of existing Hazard Registers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Risk Management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Module</w:t>
            </w:r>
          </w:p>
        </w:tc>
        <w:tc>
          <w:tcPr>
            <w:tcW w:w="6379" w:type="dxa"/>
            <w:vAlign w:val="center"/>
          </w:tcPr>
          <w:p w:rsidR="00B1642C" w:rsidRPr="00890245" w:rsidRDefault="000E4BC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Hazard </w:t>
            </w:r>
            <w:r w:rsidR="00CD69C7"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 – 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details actions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F39AD" w:rsidRPr="00890245" w:rsidRDefault="004F39A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371DE8" w:rsidRPr="00890245" w:rsidRDefault="00371DE8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890245">
        <w:trPr>
          <w:trHeight w:val="1826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 xml:space="preserve">Correspondence, Regulations legislative requirements 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/>
                <w:spacing w:val="2"/>
                <w:sz w:val="22"/>
                <w:szCs w:val="22"/>
              </w:rPr>
            </w:pP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there changes that may put the organisation at risk?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we meeting our legal requirements?</w:t>
            </w:r>
          </w:p>
        </w:tc>
        <w:tc>
          <w:tcPr>
            <w:tcW w:w="1843" w:type="dxa"/>
            <w:vAlign w:val="center"/>
          </w:tcPr>
          <w:p w:rsidR="00844BBE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Industrial Groups, Publications</w:t>
            </w:r>
          </w:p>
        </w:tc>
        <w:tc>
          <w:tcPr>
            <w:tcW w:w="6379" w:type="dxa"/>
            <w:vAlign w:val="center"/>
          </w:tcPr>
          <w:p w:rsidR="00A25D3C" w:rsidRPr="00890245" w:rsidRDefault="00A25D3C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031F1B">
        <w:trPr>
          <w:trHeight w:val="1754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Training/Relicensing/Certification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we identifying training requirements, are refreshers and certifications up to update?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we managing our Human Resources risks?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Have events been scheduled in Mango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Human Resource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Event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Modules</w:t>
            </w:r>
          </w:p>
        </w:tc>
        <w:tc>
          <w:tcPr>
            <w:tcW w:w="6379" w:type="dxa"/>
            <w:vAlign w:val="center"/>
          </w:tcPr>
          <w:p w:rsidR="0006727E" w:rsidRPr="00890245" w:rsidRDefault="0006727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7771" w:rsidRPr="00890245" w:rsidRDefault="00847771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60319A" w:rsidRPr="00890245" w:rsidRDefault="0060319A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031F1B">
        <w:trPr>
          <w:trHeight w:val="1977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 xml:space="preserve">Inductions Employees and Sub-contractor. 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Are new employees and subcontractors being inducted? 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Do they understand their responsibilities for QHSER within the organisation? 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we managing this risk?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Human Resource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Module</w:t>
            </w:r>
          </w:p>
        </w:tc>
        <w:tc>
          <w:tcPr>
            <w:tcW w:w="6379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031F1B">
        <w:trPr>
          <w:trHeight w:val="1553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Review of Emergency Evacuation procedures and drills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Practices need to be done 6 monthly and results recorded and reported?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Event 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>Module</w:t>
            </w:r>
          </w:p>
        </w:tc>
        <w:tc>
          <w:tcPr>
            <w:tcW w:w="6379" w:type="dxa"/>
            <w:vAlign w:val="center"/>
          </w:tcPr>
          <w:p w:rsidR="00A25D3C" w:rsidRPr="00890245" w:rsidRDefault="00A25D3C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46D44" w:rsidRPr="00890245" w:rsidRDefault="00746D44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97D39" w:rsidRPr="00890245" w:rsidRDefault="00197D39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</w:tbl>
    <w:p w:rsidR="00890245" w:rsidRDefault="008902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1840"/>
        <w:gridCol w:w="6339"/>
        <w:gridCol w:w="1325"/>
        <w:gridCol w:w="1705"/>
      </w:tblGrid>
      <w:tr w:rsidR="00890245" w:rsidRPr="00890245" w:rsidTr="00890245">
        <w:trPr>
          <w:trHeight w:val="6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lastRenderedPageBreak/>
              <w:t>Items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Data from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Actions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By Whom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90245" w:rsidRPr="00890245" w:rsidRDefault="00890245" w:rsidP="00890245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Timeframe</w:t>
            </w:r>
          </w:p>
        </w:tc>
      </w:tr>
      <w:tr w:rsidR="00844BBE" w:rsidRPr="00890245" w:rsidTr="00890245">
        <w:trPr>
          <w:trHeight w:val="810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 xml:space="preserve">PPE 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6"/>
                <w:sz w:val="22"/>
                <w:szCs w:val="22"/>
              </w:rPr>
            </w:pP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Is Personnel Protective equipment being issued and worn as required?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Any new requirements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Human Resource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Event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Modules</w:t>
            </w:r>
          </w:p>
        </w:tc>
        <w:tc>
          <w:tcPr>
            <w:tcW w:w="6379" w:type="dxa"/>
            <w:vAlign w:val="center"/>
          </w:tcPr>
          <w:p w:rsidR="00A25D3C" w:rsidRPr="00890245" w:rsidRDefault="00A25D3C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890245">
        <w:trPr>
          <w:trHeight w:val="1509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Equipment purchased (including calibration)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(if equipment, modification to equipment or new materials being are bei</w:t>
            </w:r>
            <w:r w:rsidR="00890245" w:rsidRPr="00890245">
              <w:rPr>
                <w:rFonts w:ascii="Calibri" w:hAnsi="Calibri" w:cs="Tahoma"/>
                <w:spacing w:val="2"/>
                <w:sz w:val="22"/>
                <w:szCs w:val="22"/>
              </w:rPr>
              <w:t>ng purchased are there any QHSE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considerations to be discussed).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Event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>s Module</w:t>
            </w:r>
          </w:p>
        </w:tc>
        <w:tc>
          <w:tcPr>
            <w:tcW w:w="6379" w:type="dxa"/>
            <w:vAlign w:val="center"/>
          </w:tcPr>
          <w:p w:rsidR="000F7DD6" w:rsidRPr="00890245" w:rsidRDefault="000F7DD6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97D39" w:rsidRPr="00890245" w:rsidRDefault="00197D39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97D39" w:rsidRPr="00890245" w:rsidRDefault="00197D39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031F1B">
        <w:trPr>
          <w:trHeight w:val="2077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CC1DAC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pacing w:val="6"/>
                <w:sz w:val="22"/>
                <w:szCs w:val="22"/>
              </w:rPr>
              <w:t>C</w:t>
            </w:r>
            <w:r w:rsidR="00844BBE"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ontractor performance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Is work being performed, b</w:t>
            </w:r>
            <w:r w:rsidR="00890245" w:rsidRPr="00890245">
              <w:rPr>
                <w:rFonts w:ascii="Calibri" w:hAnsi="Calibri" w:cs="Tahoma"/>
                <w:spacing w:val="2"/>
                <w:sz w:val="22"/>
                <w:szCs w:val="22"/>
              </w:rPr>
              <w:t>eing done in line with our QHSE</w:t>
            </w: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requirements? 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there any contractor performance issues?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Have contractors got anything to feed back into our Hazard ID process?</w:t>
            </w:r>
          </w:p>
        </w:tc>
        <w:tc>
          <w:tcPr>
            <w:tcW w:w="1843" w:type="dxa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Supplier</w:t>
            </w:r>
          </w:p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Event</w:t>
            </w:r>
            <w:r w:rsidR="00692910" w:rsidRPr="00890245">
              <w:rPr>
                <w:rFonts w:ascii="Calibri" w:hAnsi="Calibri" w:cs="Tahoma"/>
                <w:spacing w:val="2"/>
                <w:sz w:val="22"/>
                <w:szCs w:val="22"/>
              </w:rPr>
              <w:t xml:space="preserve"> Modules</w:t>
            </w:r>
          </w:p>
        </w:tc>
        <w:tc>
          <w:tcPr>
            <w:tcW w:w="6379" w:type="dxa"/>
            <w:vAlign w:val="center"/>
          </w:tcPr>
          <w:p w:rsidR="004F39AD" w:rsidRPr="00890245" w:rsidRDefault="004F39A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197D39" w:rsidRPr="00890245" w:rsidRDefault="00197D39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844BBE" w:rsidRPr="00890245" w:rsidTr="00031F1B">
        <w:trPr>
          <w:trHeight w:val="1682"/>
        </w:trPr>
        <w:tc>
          <w:tcPr>
            <w:tcW w:w="4644" w:type="dxa"/>
            <w:shd w:val="clear" w:color="auto" w:fill="E2EFD9"/>
            <w:vAlign w:val="center"/>
          </w:tcPr>
          <w:p w:rsidR="00844BBE" w:rsidRPr="00890245" w:rsidRDefault="00844BBE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 xml:space="preserve">Audit (Site Safety) results 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Are audits being performed within our system timeframes?</w:t>
            </w:r>
          </w:p>
          <w:p w:rsidR="00692910" w:rsidRPr="00890245" w:rsidRDefault="00844BBE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Review result of audits to determine if the audit process effective.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BBE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Event Modules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76F3" w:rsidRPr="00890245" w:rsidRDefault="007876F3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03F0D" w:rsidRPr="00890245" w:rsidRDefault="00F03F0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03F0D" w:rsidRPr="00890245" w:rsidRDefault="00F03F0D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7D78A1" w:rsidRPr="00890245" w:rsidTr="00CC1DAC">
        <w:trPr>
          <w:trHeight w:val="1273"/>
        </w:trPr>
        <w:tc>
          <w:tcPr>
            <w:tcW w:w="4644" w:type="dxa"/>
            <w:shd w:val="clear" w:color="auto" w:fill="E2EFD9"/>
            <w:vAlign w:val="center"/>
          </w:tcPr>
          <w:p w:rsidR="007D78A1" w:rsidRPr="00890245" w:rsidRDefault="007D78A1" w:rsidP="00890245">
            <w:pPr>
              <w:pStyle w:val="Mango"/>
              <w:rPr>
                <w:rFonts w:ascii="Calibri" w:hAnsi="Calibri" w:cs="Tahoma"/>
                <w:b/>
                <w:spacing w:val="6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 xml:space="preserve">Employee Recognition </w:t>
            </w:r>
          </w:p>
          <w:p w:rsidR="00692910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  <w:p w:rsidR="00692910" w:rsidRPr="00890245" w:rsidRDefault="007D78A1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Recognition of excellence in H&amp;S Management, innovation or ideas from employees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8A1" w:rsidRPr="00890245" w:rsidRDefault="00692910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Improvement Module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66C7" w:rsidRPr="00890245" w:rsidRDefault="000C66C7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847771" w:rsidRPr="00890245" w:rsidRDefault="00847771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F4395" w:rsidRPr="00890245" w:rsidRDefault="00FF4395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7D78A1" w:rsidRPr="00890245" w:rsidTr="00890245">
        <w:trPr>
          <w:trHeight w:val="710"/>
        </w:trPr>
        <w:tc>
          <w:tcPr>
            <w:tcW w:w="4644" w:type="dxa"/>
            <w:shd w:val="clear" w:color="auto" w:fill="E2EFD9"/>
            <w:vAlign w:val="center"/>
          </w:tcPr>
          <w:p w:rsidR="007D78A1" w:rsidRPr="00890245" w:rsidRDefault="007D78A1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6"/>
                <w:sz w:val="22"/>
                <w:szCs w:val="22"/>
              </w:rPr>
              <w:t>General Business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8A1" w:rsidRPr="00890245" w:rsidRDefault="007D78A1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spacing w:val="2"/>
                <w:sz w:val="22"/>
                <w:szCs w:val="22"/>
              </w:rPr>
              <w:t>All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F4395" w:rsidRPr="00890245" w:rsidRDefault="00FF4395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F4395" w:rsidRPr="00890245" w:rsidRDefault="00FF4395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F4395" w:rsidRPr="00890245" w:rsidRDefault="00FF4395" w:rsidP="00890245">
            <w:pPr>
              <w:pStyle w:val="Mango"/>
              <w:rPr>
                <w:rFonts w:ascii="Calibri" w:hAnsi="Calibri" w:cs="Tahoma"/>
                <w:spacing w:val="2"/>
                <w:sz w:val="22"/>
                <w:szCs w:val="22"/>
              </w:rPr>
            </w:pPr>
          </w:p>
        </w:tc>
      </w:tr>
      <w:tr w:rsidR="007D78A1" w:rsidRPr="00890245" w:rsidTr="00890245">
        <w:trPr>
          <w:trHeight w:val="680"/>
        </w:trPr>
        <w:tc>
          <w:tcPr>
            <w:tcW w:w="15903" w:type="dxa"/>
            <w:gridSpan w:val="5"/>
            <w:shd w:val="clear" w:color="auto" w:fill="E2EFD9"/>
            <w:vAlign w:val="center"/>
          </w:tcPr>
          <w:p w:rsidR="007D78A1" w:rsidRPr="00890245" w:rsidRDefault="007D78A1" w:rsidP="00691718">
            <w:pPr>
              <w:pStyle w:val="Mango"/>
              <w:rPr>
                <w:rFonts w:ascii="Calibri" w:hAnsi="Calibri" w:cs="Tahoma"/>
                <w:b/>
                <w:spacing w:val="2"/>
                <w:sz w:val="22"/>
                <w:szCs w:val="22"/>
              </w:rPr>
            </w:pP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This a rolling agenda. Steps: Follow agenda</w:t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sym w:font="Webdings" w:char="F034"/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record/update actions assign responsibilities and timeframes</w:t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sym w:font="Webdings" w:char="F034"/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Publish minutes </w:t>
            </w:r>
            <w:r w:rsidR="00692910"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file or </w:t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upload into Mango</w:t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sym w:font="Webdings" w:char="F034"/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 xml:space="preserve">perform actions </w:t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sym w:font="Webdings" w:char="F034"/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Retrieve previous minutes</w:t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sym w:font="Webdings" w:char="F034"/>
            </w:r>
            <w:r w:rsidRPr="00890245">
              <w:rPr>
                <w:rFonts w:ascii="Calibri" w:hAnsi="Calibri" w:cs="Tahoma"/>
                <w:b/>
                <w:spacing w:val="2"/>
                <w:sz w:val="22"/>
                <w:szCs w:val="22"/>
              </w:rPr>
              <w:t>repeat.</w:t>
            </w:r>
          </w:p>
        </w:tc>
      </w:tr>
    </w:tbl>
    <w:p w:rsidR="002C701A" w:rsidRPr="00890245" w:rsidRDefault="002C701A" w:rsidP="00691718">
      <w:pPr>
        <w:pStyle w:val="Mango"/>
        <w:rPr>
          <w:rFonts w:ascii="Calibri" w:hAnsi="Calibri"/>
        </w:rPr>
      </w:pPr>
    </w:p>
    <w:sectPr w:rsidR="002C701A" w:rsidRPr="00890245" w:rsidSect="00A57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426" w:right="284" w:bottom="142" w:left="709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85" w:rsidRDefault="00E26B85" w:rsidP="00890245">
      <w:r>
        <w:separator/>
      </w:r>
    </w:p>
  </w:endnote>
  <w:endnote w:type="continuationSeparator" w:id="0">
    <w:p w:rsidR="00E26B85" w:rsidRDefault="00E26B85" w:rsidP="0089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95" w:rsidRDefault="00D31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45" w:rsidRPr="00031F1B" w:rsidRDefault="009240E7" w:rsidP="00031F1B">
    <w:pPr>
      <w:pStyle w:val="Footer"/>
      <w:ind w:right="360"/>
      <w:rPr>
        <w:rFonts w:ascii="Calibri" w:hAnsi="Calibri"/>
        <w:color w:val="auto"/>
        <w:sz w:val="18"/>
        <w:lang w:val="en-NZ"/>
      </w:rPr>
    </w:pPr>
    <w:bookmarkStart w:id="0" w:name="_GoBack"/>
    <w:r>
      <w:rPr>
        <w:noProof/>
        <w:lang w:val="en-NZ"/>
      </w:rPr>
      <w:drawing>
        <wp:anchor distT="0" distB="0" distL="114300" distR="114300" simplePos="0" relativeHeight="251663360" behindDoc="1" locked="0" layoutInCell="1" allowOverlap="1" wp14:anchorId="4A8A680B" wp14:editId="3AC64DD4">
          <wp:simplePos x="0" y="0"/>
          <wp:positionH relativeFrom="margin">
            <wp:posOffset>47625</wp:posOffset>
          </wp:positionH>
          <wp:positionV relativeFrom="paragraph">
            <wp:posOffset>-324485</wp:posOffset>
          </wp:positionV>
          <wp:extent cx="828675" cy="617739"/>
          <wp:effectExtent l="0" t="0" r="0" b="0"/>
          <wp:wrapNone/>
          <wp:docPr id="2" name="Picture 2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31995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502285</wp:posOffset>
          </wp:positionH>
          <wp:positionV relativeFrom="paragraph">
            <wp:posOffset>6590665</wp:posOffset>
          </wp:positionV>
          <wp:extent cx="731520" cy="676910"/>
          <wp:effectExtent l="0" t="0" r="0" b="889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F1B">
      <w:rPr>
        <w:rFonts w:ascii="Calibri" w:hAnsi="Calibri"/>
      </w:rPr>
      <w:t xml:space="preserve">     </w:t>
    </w:r>
    <w:r w:rsidR="00D31995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502285</wp:posOffset>
          </wp:positionH>
          <wp:positionV relativeFrom="paragraph">
            <wp:posOffset>6590665</wp:posOffset>
          </wp:positionV>
          <wp:extent cx="731520" cy="676910"/>
          <wp:effectExtent l="0" t="0" r="0" b="889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F1B">
      <w:rPr>
        <w:rFonts w:ascii="Calibri" w:hAnsi="Calibri"/>
      </w:rPr>
      <w:t xml:space="preserve">                                        </w:t>
    </w:r>
    <w:r w:rsidR="00D31995">
      <w:rPr>
        <w:rFonts w:ascii="Calibri" w:hAnsi="Calibri"/>
      </w:rPr>
      <w:t xml:space="preserve">                                                                                </w:t>
    </w:r>
    <w:r w:rsidR="00031F1B">
      <w:rPr>
        <w:rFonts w:ascii="Calibri" w:hAnsi="Calibri"/>
      </w:rPr>
      <w:t xml:space="preserve">  </w:t>
    </w:r>
    <w:r w:rsidR="00031F1B">
      <w:rPr>
        <w:rFonts w:ascii="Calibri" w:hAnsi="Calibri"/>
        <w:sz w:val="18"/>
      </w:rPr>
      <w:t xml:space="preserve">© </w:t>
    </w:r>
    <w:r w:rsidR="00D31995">
      <w:rPr>
        <w:rFonts w:ascii="Calibri" w:hAnsi="Calibri"/>
        <w:sz w:val="18"/>
      </w:rPr>
      <w:t xml:space="preserve">2017, PKP &amp; Associates. </w:t>
    </w:r>
    <w:r w:rsidR="00031F1B">
      <w:rPr>
        <w:rFonts w:ascii="Calibri" w:hAnsi="Calibri"/>
        <w:sz w:val="18"/>
      </w:rPr>
      <w:t xml:space="preserve">All Rights Reserved. </w:t>
    </w:r>
    <w:r w:rsidR="00031F1B">
      <w:rPr>
        <w:rFonts w:ascii="Calibri" w:hAnsi="Calibri"/>
        <w:color w:val="auto"/>
        <w:sz w:val="18"/>
        <w:lang w:val="en-NZ"/>
      </w:rPr>
      <w:tab/>
    </w:r>
    <w:r w:rsidR="00031F1B">
      <w:rPr>
        <w:rFonts w:ascii="Calibri" w:hAnsi="Calibri"/>
        <w:color w:val="auto"/>
        <w:sz w:val="18"/>
        <w:lang w:val="en-NZ"/>
      </w:rPr>
      <w:tab/>
    </w:r>
    <w:r w:rsidR="00031F1B">
      <w:rPr>
        <w:rFonts w:ascii="Calibri" w:hAnsi="Calibri"/>
        <w:color w:val="auto"/>
        <w:sz w:val="18"/>
        <w:lang w:val="en-NZ"/>
      </w:rPr>
      <w:tab/>
    </w:r>
    <w:r w:rsidR="00D31995">
      <w:rPr>
        <w:rFonts w:ascii="Calibri" w:hAnsi="Calibri"/>
        <w:color w:val="auto"/>
        <w:sz w:val="18"/>
        <w:lang w:val="en-NZ"/>
      </w:rPr>
      <w:t xml:space="preserve">                                         </w:t>
    </w:r>
    <w:r w:rsidR="00031F1B">
      <w:rPr>
        <w:rFonts w:ascii="Calibri" w:hAnsi="Calibri"/>
        <w:color w:val="auto"/>
        <w:sz w:val="18"/>
        <w:lang w:val="en-NZ"/>
      </w:rPr>
      <w:tab/>
    </w:r>
    <w:r w:rsidR="00890245" w:rsidRPr="00890245">
      <w:rPr>
        <w:rFonts w:ascii="Calibri" w:hAnsi="Calibri"/>
      </w:rPr>
      <w:t xml:space="preserve">Page </w:t>
    </w:r>
    <w:r w:rsidR="00890245" w:rsidRPr="00890245">
      <w:rPr>
        <w:rFonts w:ascii="Calibri" w:hAnsi="Calibri"/>
        <w:b/>
        <w:bCs/>
        <w:sz w:val="24"/>
        <w:szCs w:val="24"/>
      </w:rPr>
      <w:fldChar w:fldCharType="begin"/>
    </w:r>
    <w:r w:rsidR="00890245" w:rsidRPr="00890245">
      <w:rPr>
        <w:rFonts w:ascii="Calibri" w:hAnsi="Calibri"/>
        <w:b/>
        <w:bCs/>
      </w:rPr>
      <w:instrText xml:space="preserve"> PAGE </w:instrText>
    </w:r>
    <w:r w:rsidR="00890245" w:rsidRPr="00890245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2</w:t>
    </w:r>
    <w:r w:rsidR="00890245" w:rsidRPr="00890245">
      <w:rPr>
        <w:rFonts w:ascii="Calibri" w:hAnsi="Calibri"/>
        <w:b/>
        <w:bCs/>
        <w:sz w:val="24"/>
        <w:szCs w:val="24"/>
      </w:rPr>
      <w:fldChar w:fldCharType="end"/>
    </w:r>
    <w:r w:rsidR="00890245" w:rsidRPr="00890245">
      <w:rPr>
        <w:rFonts w:ascii="Calibri" w:hAnsi="Calibri"/>
      </w:rPr>
      <w:t xml:space="preserve"> of </w:t>
    </w:r>
    <w:r w:rsidR="00890245" w:rsidRPr="00890245">
      <w:rPr>
        <w:rFonts w:ascii="Calibri" w:hAnsi="Calibri"/>
        <w:b/>
        <w:bCs/>
        <w:sz w:val="24"/>
        <w:szCs w:val="24"/>
      </w:rPr>
      <w:fldChar w:fldCharType="begin"/>
    </w:r>
    <w:r w:rsidR="00890245" w:rsidRPr="00890245">
      <w:rPr>
        <w:rFonts w:ascii="Calibri" w:hAnsi="Calibri"/>
        <w:b/>
        <w:bCs/>
      </w:rPr>
      <w:instrText xml:space="preserve"> NUMPAGES  </w:instrText>
    </w:r>
    <w:r w:rsidR="00890245" w:rsidRPr="00890245">
      <w:rPr>
        <w:rFonts w:ascii="Calibri" w:hAnsi="Calibri"/>
        <w:b/>
        <w:bCs/>
        <w:sz w:val="24"/>
        <w:szCs w:val="24"/>
      </w:rPr>
      <w:fldChar w:fldCharType="separate"/>
    </w:r>
    <w:r>
      <w:rPr>
        <w:rFonts w:ascii="Calibri" w:hAnsi="Calibri"/>
        <w:b/>
        <w:bCs/>
        <w:noProof/>
      </w:rPr>
      <w:t>3</w:t>
    </w:r>
    <w:r w:rsidR="00890245" w:rsidRPr="00890245">
      <w:rPr>
        <w:rFonts w:ascii="Calibri" w:hAnsi="Calibri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95" w:rsidRDefault="00D31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85" w:rsidRDefault="00E26B85" w:rsidP="00890245">
      <w:r>
        <w:separator/>
      </w:r>
    </w:p>
  </w:footnote>
  <w:footnote w:type="continuationSeparator" w:id="0">
    <w:p w:rsidR="00E26B85" w:rsidRDefault="00E26B85" w:rsidP="0089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95" w:rsidRDefault="00D3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95" w:rsidRDefault="00D31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95" w:rsidRDefault="00D31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514"/>
    <w:multiLevelType w:val="hybridMultilevel"/>
    <w:tmpl w:val="49245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5DC"/>
    <w:multiLevelType w:val="hybridMultilevel"/>
    <w:tmpl w:val="A1805D78"/>
    <w:lvl w:ilvl="0" w:tplc="CBF621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3A4"/>
    <w:multiLevelType w:val="hybridMultilevel"/>
    <w:tmpl w:val="91FE61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4FA2"/>
    <w:multiLevelType w:val="hybridMultilevel"/>
    <w:tmpl w:val="1968FAFC"/>
    <w:lvl w:ilvl="0" w:tplc="D54A2C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76CC"/>
    <w:multiLevelType w:val="hybridMultilevel"/>
    <w:tmpl w:val="83D29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3599"/>
    <w:multiLevelType w:val="hybridMultilevel"/>
    <w:tmpl w:val="12DE57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236DD"/>
    <w:multiLevelType w:val="hybridMultilevel"/>
    <w:tmpl w:val="F07C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E537A"/>
    <w:multiLevelType w:val="hybridMultilevel"/>
    <w:tmpl w:val="748A37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00B9D"/>
    <w:multiLevelType w:val="hybridMultilevel"/>
    <w:tmpl w:val="75FCE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407F"/>
    <w:multiLevelType w:val="hybridMultilevel"/>
    <w:tmpl w:val="02FA72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06334"/>
    <w:multiLevelType w:val="hybridMultilevel"/>
    <w:tmpl w:val="117C3F2C"/>
    <w:lvl w:ilvl="0" w:tplc="C56E86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41B"/>
    <w:multiLevelType w:val="hybridMultilevel"/>
    <w:tmpl w:val="B35A388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19C7"/>
    <w:multiLevelType w:val="hybridMultilevel"/>
    <w:tmpl w:val="4BBAB1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A7BB8"/>
    <w:multiLevelType w:val="hybridMultilevel"/>
    <w:tmpl w:val="19204E6E"/>
    <w:lvl w:ilvl="0" w:tplc="3C7842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4F8B"/>
    <w:multiLevelType w:val="hybridMultilevel"/>
    <w:tmpl w:val="C2106502"/>
    <w:lvl w:ilvl="0" w:tplc="E0603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5457"/>
    <w:multiLevelType w:val="hybridMultilevel"/>
    <w:tmpl w:val="25D60F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10192"/>
    <w:multiLevelType w:val="hybridMultilevel"/>
    <w:tmpl w:val="06508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50BB"/>
    <w:multiLevelType w:val="hybridMultilevel"/>
    <w:tmpl w:val="B72A6B0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7A5D"/>
    <w:multiLevelType w:val="hybridMultilevel"/>
    <w:tmpl w:val="2958783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30A20"/>
    <w:multiLevelType w:val="hybridMultilevel"/>
    <w:tmpl w:val="0DC24B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07C0E"/>
    <w:multiLevelType w:val="hybridMultilevel"/>
    <w:tmpl w:val="FB4C3F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B67A29"/>
    <w:multiLevelType w:val="hybridMultilevel"/>
    <w:tmpl w:val="0238872E"/>
    <w:lvl w:ilvl="0" w:tplc="8940B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93659"/>
    <w:multiLevelType w:val="hybridMultilevel"/>
    <w:tmpl w:val="0BFC049A"/>
    <w:lvl w:ilvl="0" w:tplc="C5D4CE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74FA9"/>
    <w:multiLevelType w:val="hybridMultilevel"/>
    <w:tmpl w:val="A47C9D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B55CA"/>
    <w:multiLevelType w:val="hybridMultilevel"/>
    <w:tmpl w:val="E1984122"/>
    <w:lvl w:ilvl="0" w:tplc="0E1CA5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E2571"/>
    <w:multiLevelType w:val="hybridMultilevel"/>
    <w:tmpl w:val="9496D686"/>
    <w:lvl w:ilvl="0" w:tplc="A58089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1"/>
  </w:num>
  <w:num w:numId="5">
    <w:abstractNumId w:val="10"/>
  </w:num>
  <w:num w:numId="6">
    <w:abstractNumId w:val="22"/>
  </w:num>
  <w:num w:numId="7">
    <w:abstractNumId w:val="21"/>
  </w:num>
  <w:num w:numId="8">
    <w:abstractNumId w:val="14"/>
  </w:num>
  <w:num w:numId="9">
    <w:abstractNumId w:val="17"/>
  </w:num>
  <w:num w:numId="10">
    <w:abstractNumId w:val="6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23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A"/>
    <w:rsid w:val="00001073"/>
    <w:rsid w:val="00005C91"/>
    <w:rsid w:val="00031F1B"/>
    <w:rsid w:val="00051CB6"/>
    <w:rsid w:val="00065E0A"/>
    <w:rsid w:val="0006727E"/>
    <w:rsid w:val="000A06F2"/>
    <w:rsid w:val="000B49AB"/>
    <w:rsid w:val="000C66C7"/>
    <w:rsid w:val="000E4BCD"/>
    <w:rsid w:val="000E5099"/>
    <w:rsid w:val="000F7DD6"/>
    <w:rsid w:val="00134069"/>
    <w:rsid w:val="00176847"/>
    <w:rsid w:val="00197D39"/>
    <w:rsid w:val="001C42C2"/>
    <w:rsid w:val="00225D4E"/>
    <w:rsid w:val="00230DC1"/>
    <w:rsid w:val="002419F6"/>
    <w:rsid w:val="00251CF6"/>
    <w:rsid w:val="00295B4D"/>
    <w:rsid w:val="002A00D4"/>
    <w:rsid w:val="002B5B26"/>
    <w:rsid w:val="002B6406"/>
    <w:rsid w:val="002C701A"/>
    <w:rsid w:val="0032450B"/>
    <w:rsid w:val="0033016C"/>
    <w:rsid w:val="00332E8E"/>
    <w:rsid w:val="00371DE8"/>
    <w:rsid w:val="003B2C68"/>
    <w:rsid w:val="003B5526"/>
    <w:rsid w:val="003B58DD"/>
    <w:rsid w:val="003B7578"/>
    <w:rsid w:val="003F726D"/>
    <w:rsid w:val="00417353"/>
    <w:rsid w:val="00422A32"/>
    <w:rsid w:val="00480283"/>
    <w:rsid w:val="00481D73"/>
    <w:rsid w:val="00497944"/>
    <w:rsid w:val="004B7854"/>
    <w:rsid w:val="004F39AD"/>
    <w:rsid w:val="005017FC"/>
    <w:rsid w:val="00501CBE"/>
    <w:rsid w:val="005726F9"/>
    <w:rsid w:val="00574322"/>
    <w:rsid w:val="005D5796"/>
    <w:rsid w:val="005E03CE"/>
    <w:rsid w:val="005E377C"/>
    <w:rsid w:val="005F56FA"/>
    <w:rsid w:val="0060319A"/>
    <w:rsid w:val="006046B1"/>
    <w:rsid w:val="006202C2"/>
    <w:rsid w:val="00640744"/>
    <w:rsid w:val="00691718"/>
    <w:rsid w:val="00692910"/>
    <w:rsid w:val="006C643B"/>
    <w:rsid w:val="006D0166"/>
    <w:rsid w:val="00706E0B"/>
    <w:rsid w:val="00731C8D"/>
    <w:rsid w:val="00746D44"/>
    <w:rsid w:val="007662CD"/>
    <w:rsid w:val="00771D3F"/>
    <w:rsid w:val="007876F3"/>
    <w:rsid w:val="00793DA1"/>
    <w:rsid w:val="007C54F4"/>
    <w:rsid w:val="007D78A1"/>
    <w:rsid w:val="00800FA7"/>
    <w:rsid w:val="00811815"/>
    <w:rsid w:val="00844BBE"/>
    <w:rsid w:val="00847771"/>
    <w:rsid w:val="008557EB"/>
    <w:rsid w:val="008855F1"/>
    <w:rsid w:val="00890245"/>
    <w:rsid w:val="008A5C48"/>
    <w:rsid w:val="008B1E19"/>
    <w:rsid w:val="008E5754"/>
    <w:rsid w:val="008F6CF5"/>
    <w:rsid w:val="008F7A10"/>
    <w:rsid w:val="009062B8"/>
    <w:rsid w:val="009240E7"/>
    <w:rsid w:val="00951A30"/>
    <w:rsid w:val="0097201C"/>
    <w:rsid w:val="009825E2"/>
    <w:rsid w:val="00986406"/>
    <w:rsid w:val="00A071F3"/>
    <w:rsid w:val="00A25D3C"/>
    <w:rsid w:val="00A332F0"/>
    <w:rsid w:val="00A336B4"/>
    <w:rsid w:val="00A5411E"/>
    <w:rsid w:val="00A57A2C"/>
    <w:rsid w:val="00A60D00"/>
    <w:rsid w:val="00A83450"/>
    <w:rsid w:val="00A949C0"/>
    <w:rsid w:val="00AC67D8"/>
    <w:rsid w:val="00AF5913"/>
    <w:rsid w:val="00B1642C"/>
    <w:rsid w:val="00B60990"/>
    <w:rsid w:val="00B65D04"/>
    <w:rsid w:val="00B67A24"/>
    <w:rsid w:val="00B813CA"/>
    <w:rsid w:val="00B83CE5"/>
    <w:rsid w:val="00BA7615"/>
    <w:rsid w:val="00BD3722"/>
    <w:rsid w:val="00BE4AB3"/>
    <w:rsid w:val="00BE5F87"/>
    <w:rsid w:val="00C073D5"/>
    <w:rsid w:val="00C17922"/>
    <w:rsid w:val="00C17ED9"/>
    <w:rsid w:val="00C6007D"/>
    <w:rsid w:val="00C63DE4"/>
    <w:rsid w:val="00C85E13"/>
    <w:rsid w:val="00C9556A"/>
    <w:rsid w:val="00CC1DAC"/>
    <w:rsid w:val="00CD69C7"/>
    <w:rsid w:val="00D154B2"/>
    <w:rsid w:val="00D303C6"/>
    <w:rsid w:val="00D31995"/>
    <w:rsid w:val="00DA3843"/>
    <w:rsid w:val="00DD2DAB"/>
    <w:rsid w:val="00DE1DBC"/>
    <w:rsid w:val="00E00192"/>
    <w:rsid w:val="00E11EA4"/>
    <w:rsid w:val="00E13D52"/>
    <w:rsid w:val="00E26B85"/>
    <w:rsid w:val="00E3641D"/>
    <w:rsid w:val="00E43EC2"/>
    <w:rsid w:val="00E83A7A"/>
    <w:rsid w:val="00E86AB8"/>
    <w:rsid w:val="00EB111E"/>
    <w:rsid w:val="00EB2588"/>
    <w:rsid w:val="00ED68E8"/>
    <w:rsid w:val="00F03F0D"/>
    <w:rsid w:val="00F2242E"/>
    <w:rsid w:val="00F42B56"/>
    <w:rsid w:val="00F61EC3"/>
    <w:rsid w:val="00F665E5"/>
    <w:rsid w:val="00FC08F3"/>
    <w:rsid w:val="00FD2532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AA0B9-2DFF-4B85-9857-28E5A16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5C48"/>
    <w:rPr>
      <w:rFonts w:ascii="Tahoma" w:hAnsi="Tahoma" w:cs="Tahoma"/>
      <w:sz w:val="16"/>
      <w:szCs w:val="16"/>
    </w:rPr>
  </w:style>
  <w:style w:type="paragraph" w:customStyle="1" w:styleId="Mango">
    <w:name w:val="Mango"/>
    <w:basedOn w:val="Normal"/>
    <w:link w:val="MangoChar"/>
    <w:qFormat/>
    <w:rsid w:val="00691718"/>
  </w:style>
  <w:style w:type="paragraph" w:styleId="Subtitle">
    <w:name w:val="Subtitle"/>
    <w:basedOn w:val="Normal"/>
    <w:next w:val="Normal"/>
    <w:link w:val="SubtitleChar"/>
    <w:qFormat/>
    <w:rsid w:val="0069171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MangoChar">
    <w:name w:val="Mango Char"/>
    <w:link w:val="Mango"/>
    <w:rsid w:val="00691718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character" w:customStyle="1" w:styleId="SubtitleChar">
    <w:name w:val="Subtitle Char"/>
    <w:link w:val="Subtitle"/>
    <w:rsid w:val="00691718"/>
    <w:rPr>
      <w:rFonts w:ascii="Calibri Light" w:eastAsia="Times New Roman" w:hAnsi="Calibri Light" w:cs="Times New Roman" w:hint="default"/>
      <w:strike w:val="0"/>
      <w:noProof/>
      <w:color w:val="000000"/>
      <w:spacing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91718"/>
    <w:pPr>
      <w:ind w:left="720"/>
    </w:pPr>
  </w:style>
  <w:style w:type="paragraph" w:styleId="Header">
    <w:name w:val="header"/>
    <w:basedOn w:val="Normal"/>
    <w:link w:val="HeaderChar"/>
    <w:rsid w:val="008902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0245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02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0245"/>
    <w:rPr>
      <w:rFonts w:ascii="Times New Roman" w:hAnsi="Times New Roman" w:hint="default"/>
      <w:strike w:val="0"/>
      <w:noProof/>
      <w:color w:val="000000"/>
      <w:spacing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BDA8-AFB2-4C4D-A041-AB5D5BC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Meeting - Agenda and Minutes</vt:lpstr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Meeting - Agenda and Minutes</dc:title>
  <dc:subject/>
  <dc:creator>peter rogers</dc:creator>
  <cp:keywords/>
  <cp:lastModifiedBy>Becky Bouterey</cp:lastModifiedBy>
  <cp:revision>2</cp:revision>
  <cp:lastPrinted>2015-08-18T01:54:00Z</cp:lastPrinted>
  <dcterms:created xsi:type="dcterms:W3CDTF">2018-08-08T22:59:00Z</dcterms:created>
  <dcterms:modified xsi:type="dcterms:W3CDTF">2018-08-08T22:59:00Z</dcterms:modified>
</cp:coreProperties>
</file>